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A9" w:rsidRPr="00525E04" w:rsidRDefault="00360A1E" w:rsidP="00C34DEE">
      <w:pPr>
        <w:rPr>
          <w:rFonts w:ascii="Century Gothic" w:hAnsi="Century Gothic" w:cs="Tahoma"/>
          <w:b/>
          <w:sz w:val="12"/>
          <w:szCs w:val="12"/>
        </w:rPr>
      </w:pPr>
      <w:r w:rsidRPr="00525E04">
        <w:rPr>
          <w:rFonts w:ascii="Century Gothic" w:hAnsi="Century Gothic"/>
          <w:noProof/>
          <w:sz w:val="12"/>
          <w:szCs w:val="12"/>
        </w:rPr>
        <w:drawing>
          <wp:anchor distT="0" distB="0" distL="114300" distR="114300" simplePos="0" relativeHeight="251658240" behindDoc="0" locked="0" layoutInCell="1" allowOverlap="1" wp14:anchorId="52285C40" wp14:editId="1F2D6538">
            <wp:simplePos x="723900" y="723900"/>
            <wp:positionH relativeFrom="margin">
              <wp:align>left</wp:align>
            </wp:positionH>
            <wp:positionV relativeFrom="paragraph">
              <wp:align>top</wp:align>
            </wp:positionV>
            <wp:extent cx="1743075" cy="1423670"/>
            <wp:effectExtent l="0" t="0" r="0" b="5080"/>
            <wp:wrapSquare wrapText="bothSides"/>
            <wp:docPr id="1" name="Picture 1" descr="Leeds Survivor-Led Crisis Serv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eds Survivor-Led Crisis Servi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164" cy="1432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022" w:rsidRPr="00525E04">
        <w:rPr>
          <w:rFonts w:ascii="Century Gothic" w:hAnsi="Century Gothic" w:cs="Tahoma"/>
          <w:b/>
          <w:sz w:val="12"/>
          <w:szCs w:val="12"/>
        </w:rPr>
        <w:t xml:space="preserve"> </w:t>
      </w:r>
      <w:r w:rsidRPr="00525E04">
        <w:rPr>
          <w:rFonts w:ascii="Century Gothic" w:hAnsi="Century Gothic" w:cs="Tahoma"/>
          <w:b/>
          <w:sz w:val="12"/>
          <w:szCs w:val="12"/>
        </w:rPr>
        <w:tab/>
      </w:r>
    </w:p>
    <w:p w:rsidR="000A3C9D" w:rsidRPr="00232E2F" w:rsidRDefault="00121456">
      <w:pPr>
        <w:rPr>
          <w:rFonts w:ascii="Century Gothic" w:hAnsi="Century Gothic" w:cs="Tahoma"/>
          <w:b/>
          <w:sz w:val="32"/>
          <w:szCs w:val="32"/>
        </w:rPr>
      </w:pPr>
      <w:r w:rsidRPr="00232E2F">
        <w:rPr>
          <w:rFonts w:ascii="Century Gothic" w:hAnsi="Century Gothic" w:cs="Tahoma"/>
          <w:b/>
          <w:sz w:val="32"/>
          <w:szCs w:val="32"/>
        </w:rPr>
        <w:t>Guidance on your</w:t>
      </w:r>
      <w:r w:rsidR="00C34DEE" w:rsidRPr="00232E2F">
        <w:rPr>
          <w:rFonts w:ascii="Century Gothic" w:hAnsi="Century Gothic" w:cs="Tahoma"/>
          <w:b/>
          <w:sz w:val="32"/>
          <w:szCs w:val="32"/>
        </w:rPr>
        <w:t xml:space="preserve"> Application</w:t>
      </w:r>
      <w:r w:rsidR="00F103A9" w:rsidRPr="00232E2F">
        <w:rPr>
          <w:rFonts w:ascii="Century Gothic" w:hAnsi="Century Gothic" w:cs="Tahoma"/>
          <w:b/>
          <w:sz w:val="32"/>
          <w:szCs w:val="32"/>
        </w:rPr>
        <w:t xml:space="preserve"> </w:t>
      </w:r>
    </w:p>
    <w:p w:rsidR="006A398E" w:rsidRPr="00F837CA" w:rsidRDefault="00F21749">
      <w:pPr>
        <w:rPr>
          <w:rFonts w:ascii="Century Gothic" w:hAnsi="Century Gothic" w:cs="Tahoma"/>
          <w:b/>
          <w:sz w:val="12"/>
          <w:szCs w:val="12"/>
        </w:rPr>
      </w:pPr>
      <w:r w:rsidRPr="00F837CA">
        <w:rPr>
          <w:rFonts w:ascii="Century Gothic" w:hAnsi="Century Gothic" w:cs="Tahoma"/>
          <w:b/>
          <w:sz w:val="12"/>
          <w:szCs w:val="12"/>
        </w:rPr>
        <w:tab/>
      </w:r>
      <w:r w:rsidR="00991646" w:rsidRPr="00F837CA">
        <w:rPr>
          <w:rFonts w:ascii="Century Gothic" w:hAnsi="Century Gothic" w:cs="Tahoma"/>
          <w:b/>
          <w:sz w:val="12"/>
          <w:szCs w:val="12"/>
        </w:rPr>
        <w:tab/>
      </w:r>
      <w:r w:rsidR="00991646" w:rsidRPr="00F837CA">
        <w:rPr>
          <w:rFonts w:ascii="Century Gothic" w:hAnsi="Century Gothic" w:cs="Tahoma"/>
          <w:b/>
          <w:sz w:val="12"/>
          <w:szCs w:val="12"/>
        </w:rPr>
        <w:tab/>
      </w:r>
    </w:p>
    <w:p w:rsidR="006A398E" w:rsidRPr="00232E2F" w:rsidRDefault="006A398E">
      <w:pPr>
        <w:pStyle w:val="BodyText"/>
        <w:rPr>
          <w:rFonts w:ascii="Century Gothic" w:hAnsi="Century Gothic" w:cs="Tahoma"/>
          <w:sz w:val="22"/>
        </w:rPr>
      </w:pPr>
      <w:r w:rsidRPr="00232E2F">
        <w:rPr>
          <w:rFonts w:ascii="Century Gothic" w:hAnsi="Century Gothic" w:cs="Tahoma"/>
          <w:sz w:val="22"/>
        </w:rPr>
        <w:t xml:space="preserve">The </w:t>
      </w:r>
      <w:r w:rsidR="00690501" w:rsidRPr="00232E2F">
        <w:rPr>
          <w:rFonts w:ascii="Century Gothic" w:hAnsi="Century Gothic" w:cs="Tahoma"/>
          <w:sz w:val="22"/>
        </w:rPr>
        <w:t>detail</w:t>
      </w:r>
      <w:r w:rsidRPr="00232E2F">
        <w:rPr>
          <w:rFonts w:ascii="Century Gothic" w:hAnsi="Century Gothic" w:cs="Tahoma"/>
          <w:sz w:val="22"/>
        </w:rPr>
        <w:t xml:space="preserve"> you provide in your application is the only information we will use in deciding whether or not you will be short-listed for an interview.  Your application form is therefore very important and the following </w:t>
      </w:r>
      <w:r w:rsidR="00197E74" w:rsidRPr="00232E2F">
        <w:rPr>
          <w:rFonts w:ascii="Century Gothic" w:hAnsi="Century Gothic" w:cs="Tahoma"/>
          <w:sz w:val="22"/>
        </w:rPr>
        <w:t>guidance</w:t>
      </w:r>
      <w:r w:rsidRPr="00232E2F">
        <w:rPr>
          <w:rFonts w:ascii="Century Gothic" w:hAnsi="Century Gothic" w:cs="Tahoma"/>
          <w:sz w:val="22"/>
        </w:rPr>
        <w:t xml:space="preserve"> is designed to help you complete it as effectively as possible.  </w:t>
      </w:r>
    </w:p>
    <w:p w:rsidR="00232E2F" w:rsidRPr="00525E04" w:rsidRDefault="00232E2F" w:rsidP="0055251D">
      <w:pPr>
        <w:pStyle w:val="Heading1"/>
        <w:rPr>
          <w:rFonts w:ascii="Century Gothic" w:hAnsi="Century Gothic" w:cs="Tahoma"/>
          <w:sz w:val="36"/>
          <w:szCs w:val="36"/>
        </w:rPr>
      </w:pPr>
    </w:p>
    <w:p w:rsidR="006A398E" w:rsidRPr="00232E2F" w:rsidRDefault="006A398E" w:rsidP="0055251D">
      <w:pPr>
        <w:pStyle w:val="Heading1"/>
        <w:rPr>
          <w:rFonts w:ascii="Century Gothic" w:hAnsi="Century Gothic" w:cs="Tahoma"/>
          <w:sz w:val="28"/>
          <w:szCs w:val="28"/>
        </w:rPr>
      </w:pPr>
      <w:r w:rsidRPr="00232E2F">
        <w:rPr>
          <w:rFonts w:ascii="Century Gothic" w:hAnsi="Century Gothic" w:cs="Tahoma"/>
          <w:sz w:val="28"/>
          <w:szCs w:val="28"/>
        </w:rPr>
        <w:t xml:space="preserve">Planning your Application </w:t>
      </w:r>
    </w:p>
    <w:p w:rsidR="0055251D" w:rsidRPr="00232E2F" w:rsidRDefault="0055251D" w:rsidP="0055251D">
      <w:pPr>
        <w:rPr>
          <w:rFonts w:ascii="Century Gothic" w:hAnsi="Century Gothic" w:cs="Tahoma"/>
          <w:sz w:val="16"/>
          <w:szCs w:val="16"/>
        </w:rPr>
      </w:pPr>
    </w:p>
    <w:p w:rsidR="006A398E" w:rsidRDefault="006A398E" w:rsidP="00F21749">
      <w:pPr>
        <w:pStyle w:val="Heading3"/>
        <w:rPr>
          <w:rFonts w:ascii="Century Gothic" w:hAnsi="Century Gothic" w:cs="Tahoma"/>
          <w:b/>
        </w:rPr>
      </w:pPr>
      <w:r w:rsidRPr="00232E2F">
        <w:rPr>
          <w:rFonts w:ascii="Century Gothic" w:hAnsi="Century Gothic" w:cs="Tahoma"/>
          <w:b/>
        </w:rPr>
        <w:t xml:space="preserve">Before filling in the form read </w:t>
      </w:r>
      <w:r w:rsidR="00B52D70" w:rsidRPr="00232E2F">
        <w:rPr>
          <w:rFonts w:ascii="Century Gothic" w:hAnsi="Century Gothic" w:cs="Tahoma"/>
          <w:b/>
        </w:rPr>
        <w:t>all of the documents</w:t>
      </w:r>
      <w:r w:rsidRPr="00232E2F">
        <w:rPr>
          <w:rFonts w:ascii="Century Gothic" w:hAnsi="Century Gothic" w:cs="Tahoma"/>
          <w:b/>
        </w:rPr>
        <w:t xml:space="preserve"> </w:t>
      </w:r>
    </w:p>
    <w:p w:rsidR="00232E2F" w:rsidRPr="00232E2F" w:rsidRDefault="00232E2F" w:rsidP="00232E2F">
      <w:pPr>
        <w:rPr>
          <w:rFonts w:ascii="Century Gothic" w:hAnsi="Century Gothic"/>
          <w:sz w:val="8"/>
          <w:szCs w:val="8"/>
        </w:rPr>
      </w:pPr>
    </w:p>
    <w:p w:rsidR="006A398E" w:rsidRPr="00232E2F" w:rsidRDefault="006A398E" w:rsidP="0055251D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Century Gothic" w:hAnsi="Century Gothic" w:cs="Tahoma"/>
          <w:sz w:val="22"/>
        </w:rPr>
      </w:pPr>
      <w:r w:rsidRPr="00232E2F">
        <w:rPr>
          <w:rFonts w:ascii="Century Gothic" w:hAnsi="Century Gothic" w:cs="Tahoma"/>
          <w:sz w:val="22"/>
        </w:rPr>
        <w:t>Every vacancy is based on a job description which lists the main duties of the post and a person specification describing the skills, knowledge</w:t>
      </w:r>
      <w:r w:rsidR="00820B65" w:rsidRPr="00232E2F">
        <w:rPr>
          <w:rFonts w:ascii="Century Gothic" w:hAnsi="Century Gothic" w:cs="Tahoma"/>
          <w:sz w:val="22"/>
        </w:rPr>
        <w:t xml:space="preserve"> and experience</w:t>
      </w:r>
      <w:r w:rsidRPr="00232E2F">
        <w:rPr>
          <w:rFonts w:ascii="Century Gothic" w:hAnsi="Century Gothic" w:cs="Tahoma"/>
          <w:sz w:val="22"/>
        </w:rPr>
        <w:t xml:space="preserve"> we ar</w:t>
      </w:r>
      <w:r w:rsidR="001205EA" w:rsidRPr="00232E2F">
        <w:rPr>
          <w:rFonts w:ascii="Century Gothic" w:hAnsi="Century Gothic" w:cs="Tahoma"/>
          <w:sz w:val="22"/>
        </w:rPr>
        <w:t xml:space="preserve">e looking for.  Please look at </w:t>
      </w:r>
      <w:r w:rsidR="00C770A8" w:rsidRPr="00232E2F">
        <w:rPr>
          <w:rFonts w:ascii="Century Gothic" w:hAnsi="Century Gothic" w:cs="Tahoma"/>
          <w:sz w:val="22"/>
        </w:rPr>
        <w:t>all of these</w:t>
      </w:r>
      <w:r w:rsidRPr="00232E2F">
        <w:rPr>
          <w:rFonts w:ascii="Century Gothic" w:hAnsi="Century Gothic" w:cs="Tahoma"/>
          <w:sz w:val="22"/>
        </w:rPr>
        <w:t xml:space="preserve"> carefully so that you know what the job involves and the range of expertise required.</w:t>
      </w:r>
    </w:p>
    <w:p w:rsidR="0055251D" w:rsidRPr="00232E2F" w:rsidRDefault="0055251D" w:rsidP="00F21749">
      <w:pPr>
        <w:pStyle w:val="Heading3"/>
        <w:rPr>
          <w:rFonts w:ascii="Century Gothic" w:hAnsi="Century Gothic" w:cs="Tahoma"/>
          <w:i w:val="0"/>
          <w:sz w:val="22"/>
        </w:rPr>
      </w:pPr>
    </w:p>
    <w:p w:rsidR="006A398E" w:rsidRDefault="006A398E" w:rsidP="00F21749">
      <w:pPr>
        <w:pStyle w:val="Heading3"/>
        <w:rPr>
          <w:rFonts w:ascii="Century Gothic" w:hAnsi="Century Gothic" w:cs="Tahoma"/>
          <w:b/>
        </w:rPr>
      </w:pPr>
      <w:r w:rsidRPr="00232E2F">
        <w:rPr>
          <w:rFonts w:ascii="Century Gothic" w:hAnsi="Century Gothic" w:cs="Tahoma"/>
          <w:b/>
        </w:rPr>
        <w:t>Using the person specification</w:t>
      </w:r>
    </w:p>
    <w:p w:rsidR="00232E2F" w:rsidRPr="00232E2F" w:rsidRDefault="00232E2F" w:rsidP="00232E2F">
      <w:pPr>
        <w:rPr>
          <w:rFonts w:ascii="Century Gothic" w:hAnsi="Century Gothic"/>
          <w:sz w:val="8"/>
          <w:szCs w:val="8"/>
        </w:rPr>
      </w:pPr>
    </w:p>
    <w:p w:rsidR="005B38B0" w:rsidRDefault="006A398E" w:rsidP="00ED266B">
      <w:pPr>
        <w:numPr>
          <w:ilvl w:val="0"/>
          <w:numId w:val="2"/>
        </w:numPr>
        <w:ind w:left="426" w:hanging="426"/>
        <w:jc w:val="both"/>
        <w:rPr>
          <w:rFonts w:ascii="Century Gothic" w:hAnsi="Century Gothic" w:cs="Tahoma"/>
          <w:sz w:val="22"/>
        </w:rPr>
      </w:pPr>
      <w:r w:rsidRPr="00232E2F">
        <w:rPr>
          <w:rFonts w:ascii="Century Gothic" w:hAnsi="Century Gothic" w:cs="Tahoma"/>
          <w:sz w:val="22"/>
        </w:rPr>
        <w:t xml:space="preserve">The person specification is the list of criteria or requirements regarded as </w:t>
      </w:r>
      <w:r w:rsidR="00ED266B" w:rsidRPr="00232E2F">
        <w:rPr>
          <w:rFonts w:ascii="Century Gothic" w:hAnsi="Century Gothic" w:cs="Tahoma"/>
          <w:sz w:val="22"/>
        </w:rPr>
        <w:t xml:space="preserve">essential or desired </w:t>
      </w:r>
      <w:r w:rsidRPr="00232E2F">
        <w:rPr>
          <w:rFonts w:ascii="Century Gothic" w:hAnsi="Century Gothic" w:cs="Tahoma"/>
          <w:sz w:val="22"/>
        </w:rPr>
        <w:t xml:space="preserve">for the post.  To be considered for an interview you have to </w:t>
      </w:r>
      <w:r w:rsidR="00C6430E" w:rsidRPr="00232E2F">
        <w:rPr>
          <w:rFonts w:ascii="Century Gothic" w:hAnsi="Century Gothic" w:cs="Tahoma"/>
          <w:sz w:val="22"/>
        </w:rPr>
        <w:t xml:space="preserve">complete </w:t>
      </w:r>
      <w:r w:rsidRPr="00232E2F">
        <w:rPr>
          <w:rFonts w:ascii="Century Gothic" w:hAnsi="Century Gothic" w:cs="Tahoma"/>
          <w:sz w:val="22"/>
        </w:rPr>
        <w:t>each essential point of the person specification, demonstrating your abilities by telling us about your experience</w:t>
      </w:r>
      <w:r w:rsidR="00CF49DF" w:rsidRPr="00232E2F">
        <w:rPr>
          <w:rFonts w:ascii="Century Gothic" w:hAnsi="Century Gothic" w:cs="Tahoma"/>
          <w:sz w:val="22"/>
        </w:rPr>
        <w:t xml:space="preserve"> and knowledge</w:t>
      </w:r>
      <w:r w:rsidR="001205EA" w:rsidRPr="00232E2F">
        <w:rPr>
          <w:rFonts w:ascii="Century Gothic" w:hAnsi="Century Gothic" w:cs="Tahoma"/>
          <w:sz w:val="22"/>
        </w:rPr>
        <w:t xml:space="preserve">. </w:t>
      </w:r>
      <w:r w:rsidR="00232E2F">
        <w:rPr>
          <w:rFonts w:ascii="Century Gothic" w:hAnsi="Century Gothic" w:cs="Tahoma"/>
          <w:sz w:val="22"/>
        </w:rPr>
        <w:t xml:space="preserve"> </w:t>
      </w:r>
      <w:r w:rsidR="00925137" w:rsidRPr="00232E2F">
        <w:rPr>
          <w:rFonts w:ascii="Century Gothic" w:hAnsi="Century Gothic" w:cs="Tahoma"/>
          <w:sz w:val="22"/>
        </w:rPr>
        <w:t>This could be from past and present jobs</w:t>
      </w:r>
      <w:r w:rsidR="00232E2F">
        <w:rPr>
          <w:rFonts w:ascii="Century Gothic" w:hAnsi="Century Gothic" w:cs="Tahoma"/>
          <w:sz w:val="22"/>
        </w:rPr>
        <w:t>,</w:t>
      </w:r>
      <w:r w:rsidR="00925137" w:rsidRPr="00232E2F">
        <w:rPr>
          <w:rFonts w:ascii="Century Gothic" w:hAnsi="Century Gothic" w:cs="Tahoma"/>
          <w:sz w:val="22"/>
        </w:rPr>
        <w:t xml:space="preserve"> including voluntary work</w:t>
      </w:r>
      <w:r w:rsidR="006519F5" w:rsidRPr="00232E2F">
        <w:rPr>
          <w:rFonts w:ascii="Century Gothic" w:hAnsi="Century Gothic" w:cs="Tahoma"/>
          <w:sz w:val="22"/>
        </w:rPr>
        <w:t xml:space="preserve"> and</w:t>
      </w:r>
      <w:r w:rsidR="00925137" w:rsidRPr="00232E2F">
        <w:rPr>
          <w:rFonts w:ascii="Century Gothic" w:hAnsi="Century Gothic" w:cs="Tahoma"/>
          <w:sz w:val="22"/>
        </w:rPr>
        <w:t xml:space="preserve"> personal experience</w:t>
      </w:r>
      <w:r w:rsidR="006519F5" w:rsidRPr="00232E2F">
        <w:rPr>
          <w:rFonts w:ascii="Century Gothic" w:hAnsi="Century Gothic" w:cs="Tahoma"/>
          <w:sz w:val="22"/>
        </w:rPr>
        <w:t>.</w:t>
      </w:r>
    </w:p>
    <w:p w:rsidR="00232E2F" w:rsidRPr="00232E2F" w:rsidRDefault="00232E2F" w:rsidP="00232E2F">
      <w:pPr>
        <w:jc w:val="both"/>
        <w:rPr>
          <w:rFonts w:ascii="Century Gothic" w:hAnsi="Century Gothic" w:cs="Tahoma"/>
          <w:sz w:val="8"/>
          <w:szCs w:val="8"/>
        </w:rPr>
      </w:pPr>
    </w:p>
    <w:p w:rsidR="003E7711" w:rsidRDefault="003E7711" w:rsidP="003E7711">
      <w:pPr>
        <w:numPr>
          <w:ilvl w:val="0"/>
          <w:numId w:val="2"/>
        </w:numPr>
        <w:ind w:left="426" w:hanging="426"/>
        <w:jc w:val="both"/>
        <w:rPr>
          <w:rFonts w:ascii="Century Gothic" w:hAnsi="Century Gothic" w:cs="Tahoma"/>
          <w:sz w:val="22"/>
        </w:rPr>
      </w:pPr>
      <w:r w:rsidRPr="00232E2F">
        <w:rPr>
          <w:rFonts w:ascii="Century Gothic" w:hAnsi="Century Gothic" w:cs="Tahoma"/>
          <w:sz w:val="22"/>
        </w:rPr>
        <w:t>For example, in talking of supporting people with suicidal feelings, we would need you to talk about a time you have supported someone by demonstrating your skills to do this kind of work.</w:t>
      </w:r>
      <w:r w:rsidR="00525E04">
        <w:rPr>
          <w:rFonts w:ascii="Century Gothic" w:hAnsi="Century Gothic" w:cs="Tahoma"/>
          <w:sz w:val="22"/>
        </w:rPr>
        <w:t xml:space="preserve"> </w:t>
      </w:r>
      <w:r w:rsidRPr="00232E2F">
        <w:rPr>
          <w:rFonts w:ascii="Century Gothic" w:hAnsi="Century Gothic" w:cs="Tahoma"/>
          <w:sz w:val="22"/>
        </w:rPr>
        <w:t xml:space="preserve"> We are interested in your experiences and potential to do the job, rather than specific qualifications. </w:t>
      </w:r>
    </w:p>
    <w:p w:rsidR="00232E2F" w:rsidRPr="00232E2F" w:rsidRDefault="00232E2F" w:rsidP="00232E2F">
      <w:pPr>
        <w:jc w:val="both"/>
        <w:rPr>
          <w:rFonts w:ascii="Century Gothic" w:hAnsi="Century Gothic" w:cs="Tahoma"/>
          <w:sz w:val="8"/>
          <w:szCs w:val="8"/>
        </w:rPr>
      </w:pPr>
    </w:p>
    <w:p w:rsidR="006C0828" w:rsidRDefault="006C0828" w:rsidP="006C0828">
      <w:pPr>
        <w:numPr>
          <w:ilvl w:val="0"/>
          <w:numId w:val="2"/>
        </w:numPr>
        <w:ind w:left="426" w:hanging="426"/>
        <w:jc w:val="both"/>
        <w:rPr>
          <w:rFonts w:ascii="Century Gothic" w:hAnsi="Century Gothic" w:cs="Tahoma"/>
          <w:sz w:val="22"/>
        </w:rPr>
      </w:pPr>
      <w:r w:rsidRPr="00232E2F">
        <w:rPr>
          <w:rFonts w:ascii="Century Gothic" w:hAnsi="Century Gothic" w:cs="Tahoma"/>
          <w:sz w:val="22"/>
        </w:rPr>
        <w:t xml:space="preserve">As a </w:t>
      </w:r>
      <w:r w:rsidRPr="00232E2F">
        <w:rPr>
          <w:rFonts w:ascii="Century Gothic" w:hAnsi="Century Gothic" w:cs="Tahoma"/>
          <w:b/>
          <w:sz w:val="22"/>
        </w:rPr>
        <w:t>survivor-led organisation</w:t>
      </w:r>
      <w:r w:rsidRPr="00232E2F">
        <w:rPr>
          <w:rFonts w:ascii="Century Gothic" w:hAnsi="Century Gothic" w:cs="Tahoma"/>
          <w:sz w:val="22"/>
        </w:rPr>
        <w:t xml:space="preserve"> we all identify as people who have had their own struggles of mental health issues</w:t>
      </w:r>
      <w:r w:rsidR="002E0F07" w:rsidRPr="00232E2F">
        <w:rPr>
          <w:rFonts w:ascii="Century Gothic" w:hAnsi="Century Gothic" w:cs="Tahoma"/>
          <w:sz w:val="22"/>
        </w:rPr>
        <w:t xml:space="preserve">. </w:t>
      </w:r>
      <w:r w:rsidR="00525E04">
        <w:rPr>
          <w:rFonts w:ascii="Century Gothic" w:hAnsi="Century Gothic" w:cs="Tahoma"/>
          <w:sz w:val="22"/>
        </w:rPr>
        <w:t xml:space="preserve"> </w:t>
      </w:r>
      <w:r w:rsidR="002E0F07" w:rsidRPr="00232E2F">
        <w:rPr>
          <w:rFonts w:ascii="Century Gothic" w:hAnsi="Century Gothic" w:cs="Tahoma"/>
          <w:sz w:val="22"/>
        </w:rPr>
        <w:t>W</w:t>
      </w:r>
      <w:r w:rsidRPr="00232E2F">
        <w:rPr>
          <w:rFonts w:ascii="Century Gothic" w:hAnsi="Century Gothic" w:cs="Tahoma"/>
          <w:sz w:val="22"/>
        </w:rPr>
        <w:t xml:space="preserve">e </w:t>
      </w:r>
      <w:r w:rsidR="002E0F07" w:rsidRPr="00232E2F">
        <w:rPr>
          <w:rFonts w:ascii="Century Gothic" w:hAnsi="Century Gothic" w:cs="Tahoma"/>
          <w:sz w:val="22"/>
        </w:rPr>
        <w:t>welcome</w:t>
      </w:r>
      <w:r w:rsidRPr="00232E2F">
        <w:rPr>
          <w:rFonts w:ascii="Century Gothic" w:hAnsi="Century Gothic" w:cs="Tahoma"/>
          <w:sz w:val="22"/>
        </w:rPr>
        <w:t xml:space="preserve"> you to talk about your own mental health which could include any struggles you</w:t>
      </w:r>
      <w:r w:rsidR="0065654B" w:rsidRPr="00232E2F">
        <w:rPr>
          <w:rFonts w:ascii="Century Gothic" w:hAnsi="Century Gothic" w:cs="Tahoma"/>
          <w:sz w:val="22"/>
        </w:rPr>
        <w:t xml:space="preserve"> have</w:t>
      </w:r>
      <w:r w:rsidRPr="00232E2F">
        <w:rPr>
          <w:rFonts w:ascii="Century Gothic" w:hAnsi="Century Gothic" w:cs="Tahoma"/>
          <w:sz w:val="22"/>
        </w:rPr>
        <w:t xml:space="preserve"> had or your coping strategies etc</w:t>
      </w:r>
      <w:r w:rsidR="0065654B" w:rsidRPr="00232E2F">
        <w:rPr>
          <w:rFonts w:ascii="Century Gothic" w:hAnsi="Century Gothic" w:cs="Tahoma"/>
          <w:sz w:val="22"/>
        </w:rPr>
        <w:t>.</w:t>
      </w:r>
      <w:r w:rsidR="00525E04">
        <w:rPr>
          <w:rFonts w:ascii="Century Gothic" w:hAnsi="Century Gothic" w:cs="Tahoma"/>
          <w:sz w:val="22"/>
        </w:rPr>
        <w:t>,</w:t>
      </w:r>
      <w:r w:rsidR="002E0F07" w:rsidRPr="00232E2F">
        <w:rPr>
          <w:rFonts w:ascii="Century Gothic" w:hAnsi="Century Gothic" w:cs="Tahoma"/>
          <w:sz w:val="22"/>
        </w:rPr>
        <w:t xml:space="preserve"> in as much detail as you feel comfortable.</w:t>
      </w:r>
    </w:p>
    <w:p w:rsidR="00232E2F" w:rsidRPr="00232E2F" w:rsidRDefault="00232E2F" w:rsidP="00232E2F">
      <w:pPr>
        <w:jc w:val="both"/>
        <w:rPr>
          <w:rFonts w:ascii="Century Gothic" w:hAnsi="Century Gothic" w:cs="Tahoma"/>
          <w:sz w:val="8"/>
          <w:szCs w:val="8"/>
        </w:rPr>
      </w:pPr>
    </w:p>
    <w:p w:rsidR="00690501" w:rsidRPr="00232E2F" w:rsidRDefault="002A1E3D" w:rsidP="00490527">
      <w:pPr>
        <w:numPr>
          <w:ilvl w:val="0"/>
          <w:numId w:val="2"/>
        </w:numPr>
        <w:ind w:left="426" w:hanging="426"/>
        <w:jc w:val="both"/>
        <w:rPr>
          <w:rFonts w:ascii="Century Gothic" w:hAnsi="Century Gothic" w:cs="Tahoma"/>
          <w:sz w:val="22"/>
        </w:rPr>
      </w:pPr>
      <w:r w:rsidRPr="00232E2F">
        <w:rPr>
          <w:rFonts w:ascii="Century Gothic" w:hAnsi="Century Gothic" w:cs="Tahoma"/>
          <w:sz w:val="22"/>
        </w:rPr>
        <w:t xml:space="preserve">Please </w:t>
      </w:r>
      <w:r w:rsidR="007E0637" w:rsidRPr="00232E2F">
        <w:rPr>
          <w:rFonts w:ascii="Century Gothic" w:hAnsi="Century Gothic" w:cs="Tahoma"/>
          <w:sz w:val="22"/>
        </w:rPr>
        <w:t xml:space="preserve">give an answer for every person specification point </w:t>
      </w:r>
      <w:r w:rsidR="00DC347C" w:rsidRPr="00232E2F">
        <w:rPr>
          <w:rFonts w:ascii="Century Gothic" w:hAnsi="Century Gothic" w:cs="Tahoma"/>
          <w:sz w:val="22"/>
        </w:rPr>
        <w:t>this should be</w:t>
      </w:r>
      <w:r w:rsidR="009020B7" w:rsidRPr="00232E2F">
        <w:rPr>
          <w:rFonts w:ascii="Century Gothic" w:hAnsi="Century Gothic" w:cs="Tahoma"/>
          <w:sz w:val="22"/>
        </w:rPr>
        <w:t xml:space="preserve"> written in the</w:t>
      </w:r>
      <w:r w:rsidR="0068714C" w:rsidRPr="00232E2F">
        <w:rPr>
          <w:rFonts w:ascii="Century Gothic" w:hAnsi="Century Gothic" w:cs="Tahoma"/>
          <w:sz w:val="22"/>
        </w:rPr>
        <w:t xml:space="preserve"> </w:t>
      </w:r>
      <w:r w:rsidR="007E0637" w:rsidRPr="00232E2F">
        <w:rPr>
          <w:rFonts w:ascii="Century Gothic" w:hAnsi="Century Gothic" w:cs="Tahoma"/>
          <w:b/>
          <w:sz w:val="22"/>
        </w:rPr>
        <w:t>“</w:t>
      </w:r>
      <w:r w:rsidR="00895AEC">
        <w:rPr>
          <w:rFonts w:ascii="Century Gothic" w:hAnsi="Century Gothic" w:cs="Tahoma"/>
          <w:b/>
          <w:sz w:val="22"/>
        </w:rPr>
        <w:t>Supporting</w:t>
      </w:r>
      <w:r w:rsidR="004B5E5E" w:rsidRPr="00232E2F">
        <w:rPr>
          <w:rFonts w:ascii="Century Gothic" w:hAnsi="Century Gothic" w:cs="Tahoma"/>
          <w:b/>
          <w:sz w:val="22"/>
        </w:rPr>
        <w:t xml:space="preserve"> information</w:t>
      </w:r>
      <w:r w:rsidR="007E0637" w:rsidRPr="00232E2F">
        <w:rPr>
          <w:rFonts w:ascii="Century Gothic" w:hAnsi="Century Gothic" w:cs="Tahoma"/>
          <w:b/>
          <w:sz w:val="22"/>
        </w:rPr>
        <w:t>”</w:t>
      </w:r>
      <w:r w:rsidR="007E0637" w:rsidRPr="00232E2F">
        <w:rPr>
          <w:rFonts w:ascii="Century Gothic" w:hAnsi="Century Gothic" w:cs="Tahoma"/>
          <w:sz w:val="22"/>
        </w:rPr>
        <w:t xml:space="preserve"> box at the end of the application form.</w:t>
      </w:r>
      <w:r w:rsidR="00525E04">
        <w:rPr>
          <w:rFonts w:ascii="Century Gothic" w:hAnsi="Century Gothic" w:cs="Tahoma"/>
          <w:sz w:val="22"/>
        </w:rPr>
        <w:t xml:space="preserve"> </w:t>
      </w:r>
      <w:r w:rsidR="00AB0357" w:rsidRPr="00232E2F">
        <w:rPr>
          <w:rFonts w:ascii="Century Gothic" w:hAnsi="Century Gothic" w:cs="Tahoma"/>
          <w:sz w:val="22"/>
        </w:rPr>
        <w:t xml:space="preserve"> </w:t>
      </w:r>
      <w:r w:rsidR="007E0637" w:rsidRPr="00232E2F">
        <w:rPr>
          <w:rFonts w:ascii="Century Gothic" w:hAnsi="Century Gothic" w:cs="Tahoma"/>
          <w:sz w:val="22"/>
        </w:rPr>
        <w:t>It is fine if this ends up spanning multiple pages.  We need to see you have suitable experience</w:t>
      </w:r>
      <w:r w:rsidR="00B6023B" w:rsidRPr="00232E2F">
        <w:rPr>
          <w:rFonts w:ascii="Century Gothic" w:hAnsi="Century Gothic" w:cs="Tahoma"/>
          <w:sz w:val="22"/>
        </w:rPr>
        <w:t xml:space="preserve"> and/or </w:t>
      </w:r>
      <w:r w:rsidR="007E0637" w:rsidRPr="00232E2F">
        <w:rPr>
          <w:rFonts w:ascii="Century Gothic" w:hAnsi="Century Gothic" w:cs="Tahoma"/>
          <w:sz w:val="22"/>
        </w:rPr>
        <w:t>skills in order to invite you to an interview.</w:t>
      </w:r>
      <w:r w:rsidR="00525E04">
        <w:rPr>
          <w:rFonts w:ascii="Century Gothic" w:hAnsi="Century Gothic" w:cs="Tahoma"/>
          <w:sz w:val="22"/>
        </w:rPr>
        <w:t xml:space="preserve"> </w:t>
      </w:r>
      <w:r w:rsidR="00490527" w:rsidRPr="00232E2F">
        <w:rPr>
          <w:rFonts w:ascii="Century Gothic" w:hAnsi="Century Gothic" w:cs="Tahoma"/>
          <w:sz w:val="22"/>
        </w:rPr>
        <w:t xml:space="preserve"> </w:t>
      </w:r>
      <w:r w:rsidR="0035351C" w:rsidRPr="00232E2F">
        <w:rPr>
          <w:rFonts w:ascii="Century Gothic" w:hAnsi="Century Gothic" w:cs="Tahoma"/>
          <w:sz w:val="22"/>
        </w:rPr>
        <w:t xml:space="preserve">If you do not have any relevant skills or experience for a specific point then it is okay to leave this blank, however it may affect your scoring. </w:t>
      </w:r>
    </w:p>
    <w:p w:rsidR="006A398E" w:rsidRPr="00232E2F" w:rsidRDefault="006A398E">
      <w:pPr>
        <w:jc w:val="both"/>
        <w:rPr>
          <w:rFonts w:ascii="Century Gothic" w:hAnsi="Century Gothic" w:cs="Tahoma"/>
          <w:b/>
          <w:sz w:val="32"/>
          <w:szCs w:val="32"/>
        </w:rPr>
      </w:pPr>
    </w:p>
    <w:p w:rsidR="006A398E" w:rsidRPr="00232E2F" w:rsidRDefault="006A398E" w:rsidP="00F103A9">
      <w:pPr>
        <w:pStyle w:val="Heading4"/>
        <w:rPr>
          <w:rFonts w:ascii="Century Gothic" w:hAnsi="Century Gothic" w:cs="Tahoma"/>
          <w:i w:val="0"/>
          <w:sz w:val="28"/>
          <w:szCs w:val="28"/>
        </w:rPr>
      </w:pPr>
      <w:r w:rsidRPr="00232E2F">
        <w:rPr>
          <w:rFonts w:ascii="Century Gothic" w:hAnsi="Century Gothic" w:cs="Tahoma"/>
          <w:i w:val="0"/>
          <w:sz w:val="28"/>
          <w:szCs w:val="28"/>
        </w:rPr>
        <w:t>Completing the Application Form</w:t>
      </w:r>
    </w:p>
    <w:p w:rsidR="00FC6163" w:rsidRPr="00232E2F" w:rsidRDefault="00FC6163" w:rsidP="00FC6163">
      <w:pPr>
        <w:rPr>
          <w:rFonts w:ascii="Century Gothic" w:hAnsi="Century Gothic"/>
          <w:sz w:val="8"/>
          <w:szCs w:val="8"/>
        </w:rPr>
      </w:pPr>
    </w:p>
    <w:p w:rsidR="00DA1C16" w:rsidRPr="00232E2F" w:rsidRDefault="006A398E" w:rsidP="0022770B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entury Gothic" w:hAnsi="Century Gothic" w:cs="Tahoma"/>
          <w:b/>
          <w:i/>
          <w:sz w:val="22"/>
        </w:rPr>
      </w:pPr>
      <w:r w:rsidRPr="00232E2F">
        <w:rPr>
          <w:rFonts w:ascii="Century Gothic" w:hAnsi="Century Gothic" w:cs="Tahoma"/>
          <w:sz w:val="22"/>
        </w:rPr>
        <w:t xml:space="preserve">Application forms should be </w:t>
      </w:r>
      <w:r w:rsidR="006F66B6" w:rsidRPr="00232E2F">
        <w:rPr>
          <w:rFonts w:ascii="Century Gothic" w:hAnsi="Century Gothic" w:cs="Tahoma"/>
          <w:sz w:val="22"/>
        </w:rPr>
        <w:t xml:space="preserve">completed </w:t>
      </w:r>
      <w:r w:rsidRPr="00232E2F">
        <w:rPr>
          <w:rFonts w:ascii="Century Gothic" w:hAnsi="Century Gothic" w:cs="Tahoma"/>
          <w:sz w:val="22"/>
        </w:rPr>
        <w:t xml:space="preserve">as clearly as possible. </w:t>
      </w:r>
    </w:p>
    <w:p w:rsidR="00232E2F" w:rsidRPr="00232E2F" w:rsidRDefault="00232E2F" w:rsidP="00232E2F">
      <w:pPr>
        <w:jc w:val="both"/>
        <w:rPr>
          <w:rFonts w:ascii="Century Gothic" w:hAnsi="Century Gothic" w:cs="Tahoma"/>
          <w:b/>
          <w:i/>
          <w:sz w:val="8"/>
          <w:szCs w:val="8"/>
        </w:rPr>
      </w:pPr>
    </w:p>
    <w:p w:rsidR="006F66B6" w:rsidRPr="00232E2F" w:rsidRDefault="006A398E" w:rsidP="0022770B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entury Gothic" w:hAnsi="Century Gothic" w:cs="Tahoma"/>
          <w:b/>
          <w:i/>
          <w:sz w:val="22"/>
        </w:rPr>
      </w:pPr>
      <w:r w:rsidRPr="00232E2F">
        <w:rPr>
          <w:rFonts w:ascii="Century Gothic" w:hAnsi="Century Gothic" w:cs="Tahoma"/>
          <w:b/>
          <w:sz w:val="22"/>
        </w:rPr>
        <w:t xml:space="preserve">Do not substitute your CV </w:t>
      </w:r>
      <w:r w:rsidRPr="00232E2F">
        <w:rPr>
          <w:rFonts w:ascii="Century Gothic" w:hAnsi="Century Gothic" w:cs="Tahoma"/>
          <w:sz w:val="22"/>
        </w:rPr>
        <w:t>for a completed application form as this will</w:t>
      </w:r>
      <w:r w:rsidRPr="00232E2F">
        <w:rPr>
          <w:rFonts w:ascii="Century Gothic" w:hAnsi="Century Gothic" w:cs="Tahoma"/>
          <w:b/>
          <w:sz w:val="22"/>
        </w:rPr>
        <w:t xml:space="preserve"> not be accepted.</w:t>
      </w:r>
    </w:p>
    <w:p w:rsidR="00232E2F" w:rsidRPr="00232E2F" w:rsidRDefault="00232E2F" w:rsidP="00232E2F">
      <w:pPr>
        <w:jc w:val="both"/>
        <w:rPr>
          <w:rFonts w:ascii="Century Gothic" w:hAnsi="Century Gothic" w:cs="Tahoma"/>
          <w:b/>
          <w:i/>
          <w:sz w:val="8"/>
          <w:szCs w:val="8"/>
        </w:rPr>
      </w:pPr>
    </w:p>
    <w:p w:rsidR="00FE32CD" w:rsidRDefault="00FE32CD" w:rsidP="0022770B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entury Gothic" w:hAnsi="Century Gothic" w:cs="Tahoma"/>
          <w:sz w:val="22"/>
        </w:rPr>
      </w:pPr>
      <w:r w:rsidRPr="00232E2F">
        <w:rPr>
          <w:rFonts w:ascii="Century Gothic" w:hAnsi="Century Gothic" w:cs="Tahoma"/>
          <w:sz w:val="22"/>
        </w:rPr>
        <w:t>We are keen to receive application</w:t>
      </w:r>
      <w:r w:rsidR="00232E2F">
        <w:rPr>
          <w:rFonts w:ascii="Century Gothic" w:hAnsi="Century Gothic" w:cs="Tahoma"/>
          <w:sz w:val="22"/>
        </w:rPr>
        <w:t>s</w:t>
      </w:r>
      <w:r w:rsidRPr="00232E2F">
        <w:rPr>
          <w:rFonts w:ascii="Century Gothic" w:hAnsi="Century Gothic" w:cs="Tahoma"/>
          <w:sz w:val="22"/>
        </w:rPr>
        <w:t xml:space="preserve"> from a diverse range of the community, if you have any </w:t>
      </w:r>
      <w:r w:rsidRPr="00232E2F">
        <w:rPr>
          <w:rFonts w:ascii="Century Gothic" w:hAnsi="Century Gothic" w:cs="Tahoma"/>
          <w:b/>
          <w:sz w:val="22"/>
        </w:rPr>
        <w:t>accessibility needs</w:t>
      </w:r>
      <w:r w:rsidRPr="00232E2F">
        <w:rPr>
          <w:rFonts w:ascii="Century Gothic" w:hAnsi="Century Gothic" w:cs="Tahoma"/>
          <w:sz w:val="22"/>
        </w:rPr>
        <w:t xml:space="preserve"> filling out the form please let us know and will we do our best to accommodate these</w:t>
      </w:r>
      <w:r w:rsidR="00232E2F">
        <w:rPr>
          <w:rFonts w:ascii="Century Gothic" w:hAnsi="Century Gothic" w:cs="Tahoma"/>
          <w:sz w:val="22"/>
        </w:rPr>
        <w:t>.</w:t>
      </w:r>
    </w:p>
    <w:p w:rsidR="00232E2F" w:rsidRPr="00232E2F" w:rsidRDefault="00232E2F" w:rsidP="00232E2F">
      <w:pPr>
        <w:jc w:val="both"/>
        <w:rPr>
          <w:rFonts w:ascii="Century Gothic" w:hAnsi="Century Gothic" w:cs="Tahoma"/>
          <w:sz w:val="8"/>
          <w:szCs w:val="8"/>
        </w:rPr>
      </w:pPr>
    </w:p>
    <w:p w:rsidR="00232E2F" w:rsidRPr="00232E2F" w:rsidRDefault="006A398E" w:rsidP="00105241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entury Gothic" w:hAnsi="Century Gothic" w:cs="Tahoma"/>
          <w:b/>
          <w:i/>
          <w:sz w:val="22"/>
        </w:rPr>
      </w:pPr>
      <w:r w:rsidRPr="00232E2F">
        <w:rPr>
          <w:rFonts w:ascii="Century Gothic" w:hAnsi="Century Gothic" w:cs="Tahoma"/>
          <w:sz w:val="22"/>
        </w:rPr>
        <w:t>Make sure your application form arrives before the closing date.  It is not possible to accept late applications</w:t>
      </w:r>
      <w:r w:rsidR="00105241" w:rsidRPr="00232E2F">
        <w:rPr>
          <w:rFonts w:ascii="Century Gothic" w:hAnsi="Century Gothic" w:cs="Tahoma"/>
          <w:i/>
          <w:sz w:val="22"/>
        </w:rPr>
        <w:t>.</w:t>
      </w:r>
    </w:p>
    <w:p w:rsidR="001D0E0E" w:rsidRPr="00232E2F" w:rsidRDefault="00105241" w:rsidP="00232E2F">
      <w:pPr>
        <w:jc w:val="both"/>
        <w:rPr>
          <w:rFonts w:ascii="Century Gothic" w:hAnsi="Century Gothic" w:cs="Tahoma"/>
          <w:b/>
          <w:i/>
          <w:sz w:val="8"/>
          <w:szCs w:val="8"/>
        </w:rPr>
      </w:pPr>
      <w:r w:rsidRPr="00232E2F">
        <w:rPr>
          <w:rFonts w:ascii="Century Gothic" w:hAnsi="Century Gothic" w:cs="Tahoma"/>
          <w:b/>
          <w:i/>
          <w:sz w:val="8"/>
          <w:szCs w:val="8"/>
        </w:rPr>
        <w:t xml:space="preserve"> </w:t>
      </w:r>
    </w:p>
    <w:p w:rsidR="00732234" w:rsidRPr="00232E2F" w:rsidRDefault="007800FA" w:rsidP="00105241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entury Gothic" w:hAnsi="Century Gothic" w:cs="Tahoma"/>
          <w:b/>
          <w:i/>
          <w:sz w:val="22"/>
        </w:rPr>
      </w:pPr>
      <w:r w:rsidRPr="00232E2F">
        <w:rPr>
          <w:rFonts w:ascii="Century Gothic" w:hAnsi="Century Gothic" w:cs="Tahoma"/>
          <w:sz w:val="22"/>
        </w:rPr>
        <w:t>S</w:t>
      </w:r>
      <w:r w:rsidR="00FD164C" w:rsidRPr="00232E2F">
        <w:rPr>
          <w:rFonts w:ascii="Century Gothic" w:hAnsi="Century Gothic" w:cs="Tahoma"/>
          <w:sz w:val="22"/>
        </w:rPr>
        <w:t>end your completed applications to</w:t>
      </w:r>
      <w:r w:rsidR="00FD164C" w:rsidRPr="00232E2F">
        <w:rPr>
          <w:rFonts w:ascii="Century Gothic" w:hAnsi="Century Gothic" w:cs="Tahoma"/>
          <w:b/>
          <w:sz w:val="22"/>
        </w:rPr>
        <w:t xml:space="preserve"> </w:t>
      </w:r>
      <w:hyperlink r:id="rId9" w:history="1">
        <w:r w:rsidR="002774D7">
          <w:rPr>
            <w:rStyle w:val="Hyperlink"/>
            <w:rFonts w:ascii="Century Gothic" w:hAnsi="Century Gothic" w:cs="Tahoma"/>
            <w:b/>
            <w:sz w:val="22"/>
          </w:rPr>
          <w:t>recruitment</w:t>
        </w:r>
        <w:bookmarkStart w:id="0" w:name="_GoBack"/>
        <w:bookmarkEnd w:id="0"/>
        <w:r w:rsidR="00AB01F0" w:rsidRPr="007044A0">
          <w:rPr>
            <w:rStyle w:val="Hyperlink"/>
            <w:rFonts w:ascii="Century Gothic" w:hAnsi="Century Gothic" w:cs="Tahoma"/>
            <w:b/>
            <w:sz w:val="22"/>
          </w:rPr>
          <w:t>@lslcs.org.uk</w:t>
        </w:r>
      </w:hyperlink>
    </w:p>
    <w:p w:rsidR="00232E2F" w:rsidRPr="00232E2F" w:rsidRDefault="00232E2F" w:rsidP="00232E2F">
      <w:pPr>
        <w:jc w:val="both"/>
        <w:rPr>
          <w:rFonts w:ascii="Century Gothic" w:hAnsi="Century Gothic" w:cs="Tahoma"/>
          <w:b/>
          <w:i/>
          <w:sz w:val="8"/>
          <w:szCs w:val="8"/>
        </w:rPr>
      </w:pPr>
    </w:p>
    <w:p w:rsidR="006E2750" w:rsidRPr="00232E2F" w:rsidRDefault="00F21749" w:rsidP="00732234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entury Gothic" w:hAnsi="Century Gothic" w:cs="Tahoma"/>
          <w:b/>
          <w:sz w:val="22"/>
        </w:rPr>
      </w:pPr>
      <w:r w:rsidRPr="00232E2F">
        <w:rPr>
          <w:rFonts w:ascii="Century Gothic" w:hAnsi="Century Gothic" w:cs="Tahoma"/>
          <w:sz w:val="22"/>
        </w:rPr>
        <w:t xml:space="preserve">If you haven’t heard from us within </w:t>
      </w:r>
      <w:r w:rsidR="001205EA" w:rsidRPr="00232E2F">
        <w:rPr>
          <w:rFonts w:ascii="Century Gothic" w:hAnsi="Century Gothic" w:cs="Tahoma"/>
          <w:sz w:val="22"/>
        </w:rPr>
        <w:t>1</w:t>
      </w:r>
      <w:r w:rsidR="006F66B6" w:rsidRPr="00232E2F">
        <w:rPr>
          <w:rFonts w:ascii="Century Gothic" w:hAnsi="Century Gothic" w:cs="Tahoma"/>
          <w:sz w:val="22"/>
        </w:rPr>
        <w:t xml:space="preserve"> week</w:t>
      </w:r>
      <w:r w:rsidRPr="00232E2F">
        <w:rPr>
          <w:rFonts w:ascii="Century Gothic" w:hAnsi="Century Gothic" w:cs="Tahoma"/>
          <w:sz w:val="22"/>
        </w:rPr>
        <w:t xml:space="preserve"> of the closing date</w:t>
      </w:r>
      <w:r w:rsidR="00232E2F">
        <w:rPr>
          <w:rFonts w:ascii="Century Gothic" w:hAnsi="Century Gothic" w:cs="Tahoma"/>
          <w:sz w:val="22"/>
        </w:rPr>
        <w:t>,</w:t>
      </w:r>
      <w:r w:rsidRPr="00232E2F">
        <w:rPr>
          <w:rFonts w:ascii="Century Gothic" w:hAnsi="Century Gothic" w:cs="Tahoma"/>
          <w:sz w:val="22"/>
        </w:rPr>
        <w:t xml:space="preserve"> your application has been unsuccessful</w:t>
      </w:r>
      <w:r w:rsidR="006F66B6" w:rsidRPr="00232E2F">
        <w:rPr>
          <w:rFonts w:ascii="Century Gothic" w:hAnsi="Century Gothic" w:cs="Tahoma"/>
          <w:sz w:val="22"/>
        </w:rPr>
        <w:t xml:space="preserve">. </w:t>
      </w:r>
      <w:r w:rsidRPr="00232E2F">
        <w:rPr>
          <w:rFonts w:ascii="Century Gothic" w:hAnsi="Century Gothic" w:cs="Tahoma"/>
          <w:sz w:val="22"/>
        </w:rPr>
        <w:t xml:space="preserve"> </w:t>
      </w:r>
      <w:r w:rsidR="006E2750" w:rsidRPr="00232E2F">
        <w:rPr>
          <w:rFonts w:ascii="Century Gothic" w:hAnsi="Century Gothic" w:cs="Tahoma"/>
          <w:b/>
          <w:sz w:val="22"/>
        </w:rPr>
        <w:t>It is not our practice to give feedback on non</w:t>
      </w:r>
      <w:r w:rsidR="006F66B6" w:rsidRPr="00232E2F">
        <w:rPr>
          <w:rFonts w:ascii="Century Gothic" w:hAnsi="Century Gothic" w:cs="Tahoma"/>
          <w:b/>
          <w:sz w:val="22"/>
        </w:rPr>
        <w:t>-</w:t>
      </w:r>
      <w:r w:rsidR="006E2750" w:rsidRPr="00232E2F">
        <w:rPr>
          <w:rFonts w:ascii="Century Gothic" w:hAnsi="Century Gothic" w:cs="Tahoma"/>
          <w:b/>
          <w:sz w:val="22"/>
        </w:rPr>
        <w:t>shortlisted applications</w:t>
      </w:r>
      <w:r w:rsidR="006F66B6" w:rsidRPr="00232E2F">
        <w:rPr>
          <w:rFonts w:ascii="Century Gothic" w:hAnsi="Century Gothic" w:cs="Tahoma"/>
          <w:b/>
          <w:sz w:val="22"/>
        </w:rPr>
        <w:t>.</w:t>
      </w:r>
      <w:r w:rsidR="006E2750" w:rsidRPr="00232E2F">
        <w:rPr>
          <w:rFonts w:ascii="Century Gothic" w:hAnsi="Century Gothic" w:cs="Tahoma"/>
          <w:sz w:val="22"/>
        </w:rPr>
        <w:t xml:space="preserve">  </w:t>
      </w:r>
    </w:p>
    <w:p w:rsidR="00182719" w:rsidRPr="00232E2F" w:rsidRDefault="00182719" w:rsidP="00182719">
      <w:pPr>
        <w:jc w:val="both"/>
        <w:rPr>
          <w:rFonts w:ascii="Century Gothic" w:hAnsi="Century Gothic" w:cs="Tahoma"/>
          <w:b/>
          <w:sz w:val="22"/>
        </w:rPr>
      </w:pPr>
    </w:p>
    <w:p w:rsidR="00182719" w:rsidRPr="00232E2F" w:rsidRDefault="00525E04" w:rsidP="00182719">
      <w:pPr>
        <w:jc w:val="both"/>
        <w:rPr>
          <w:rFonts w:ascii="Century Gothic" w:hAnsi="Century Gothic" w:cs="Tahoma"/>
          <w:b/>
          <w:sz w:val="22"/>
        </w:rPr>
      </w:pPr>
      <w:r>
        <w:rPr>
          <w:rFonts w:ascii="Tahoma" w:hAnsi="Tahoma" w:cs="Tahoma"/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660288" behindDoc="1" locked="0" layoutInCell="1" allowOverlap="1" wp14:anchorId="517AAB7A" wp14:editId="6A1145F4">
            <wp:simplePos x="0" y="0"/>
            <wp:positionH relativeFrom="column">
              <wp:posOffset>201869</wp:posOffset>
            </wp:positionH>
            <wp:positionV relativeFrom="paragraph">
              <wp:posOffset>38736</wp:posOffset>
            </wp:positionV>
            <wp:extent cx="1205788" cy="595630"/>
            <wp:effectExtent l="0" t="0" r="0" b="0"/>
            <wp:wrapNone/>
            <wp:docPr id="9" name="Picture 9" descr="C:\Documents and Settings\janet\Local Settings\Temporary Internet Files\OLK7\Mindful Employer Logo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janet\Local Settings\Temporary Internet Files\OLK7\Mindful Employer Logo Jpeg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659" cy="60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502A4F9">
            <wp:simplePos x="0" y="0"/>
            <wp:positionH relativeFrom="column">
              <wp:posOffset>5460365</wp:posOffset>
            </wp:positionH>
            <wp:positionV relativeFrom="paragraph">
              <wp:posOffset>42649</wp:posOffset>
            </wp:positionV>
            <wp:extent cx="962179" cy="648970"/>
            <wp:effectExtent l="0" t="0" r="9525" b="0"/>
            <wp:wrapNone/>
            <wp:docPr id="2" name="Picture 2" descr="Investors in People | Careersm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vestors in People | Careersma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79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2719" w:rsidRPr="00732234" w:rsidRDefault="003E1DED" w:rsidP="00182719">
      <w:pPr>
        <w:jc w:val="both"/>
        <w:rPr>
          <w:rFonts w:ascii="Tahoma" w:hAnsi="Tahoma" w:cs="Tahoma"/>
          <w:b/>
          <w:sz w:val="22"/>
        </w:rPr>
      </w:pP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  <w:r w:rsidRPr="00232E2F">
        <w:rPr>
          <w:rFonts w:ascii="Century Gothic" w:hAnsi="Century Gothic" w:cs="Tahoma"/>
          <w:b/>
          <w:sz w:val="22"/>
        </w:rPr>
        <w:tab/>
      </w:r>
    </w:p>
    <w:sectPr w:rsidR="00182719" w:rsidRPr="00732234" w:rsidSect="00232E2F">
      <w:pgSz w:w="11906" w:h="16838"/>
      <w:pgMar w:top="720" w:right="991" w:bottom="720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7CD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9E110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9236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2C411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F0E648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65C1F2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372473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4A6F471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C4DD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99"/>
    <w:rsid w:val="0000198B"/>
    <w:rsid w:val="000750CD"/>
    <w:rsid w:val="000A3C9D"/>
    <w:rsid w:val="000C3183"/>
    <w:rsid w:val="00105241"/>
    <w:rsid w:val="001205EA"/>
    <w:rsid w:val="00121456"/>
    <w:rsid w:val="00182719"/>
    <w:rsid w:val="00187921"/>
    <w:rsid w:val="00194F1B"/>
    <w:rsid w:val="00197E74"/>
    <w:rsid w:val="001D0E0E"/>
    <w:rsid w:val="0022770B"/>
    <w:rsid w:val="00232E2F"/>
    <w:rsid w:val="002610DF"/>
    <w:rsid w:val="00273405"/>
    <w:rsid w:val="002774D7"/>
    <w:rsid w:val="002A1E3D"/>
    <w:rsid w:val="002B1077"/>
    <w:rsid w:val="002C10AF"/>
    <w:rsid w:val="002E0F07"/>
    <w:rsid w:val="00346F1C"/>
    <w:rsid w:val="0035351C"/>
    <w:rsid w:val="00360A1E"/>
    <w:rsid w:val="00395BBD"/>
    <w:rsid w:val="003E1DED"/>
    <w:rsid w:val="003E7711"/>
    <w:rsid w:val="00404728"/>
    <w:rsid w:val="0042025C"/>
    <w:rsid w:val="004242AF"/>
    <w:rsid w:val="00473E79"/>
    <w:rsid w:val="004842C6"/>
    <w:rsid w:val="00490527"/>
    <w:rsid w:val="004B5E5E"/>
    <w:rsid w:val="004F2A57"/>
    <w:rsid w:val="00525599"/>
    <w:rsid w:val="00525E04"/>
    <w:rsid w:val="00544011"/>
    <w:rsid w:val="0055251D"/>
    <w:rsid w:val="005B38B0"/>
    <w:rsid w:val="006519F5"/>
    <w:rsid w:val="0065654B"/>
    <w:rsid w:val="0068714C"/>
    <w:rsid w:val="00690501"/>
    <w:rsid w:val="006A398E"/>
    <w:rsid w:val="006A5AB8"/>
    <w:rsid w:val="006C0828"/>
    <w:rsid w:val="006E2750"/>
    <w:rsid w:val="006F66B6"/>
    <w:rsid w:val="00701AA9"/>
    <w:rsid w:val="00732234"/>
    <w:rsid w:val="00763883"/>
    <w:rsid w:val="007800FA"/>
    <w:rsid w:val="007E0637"/>
    <w:rsid w:val="007E3DDF"/>
    <w:rsid w:val="00820B65"/>
    <w:rsid w:val="008853CF"/>
    <w:rsid w:val="00895AEC"/>
    <w:rsid w:val="009020B7"/>
    <w:rsid w:val="0090478E"/>
    <w:rsid w:val="00907022"/>
    <w:rsid w:val="00925137"/>
    <w:rsid w:val="00941A54"/>
    <w:rsid w:val="009737C0"/>
    <w:rsid w:val="009911A9"/>
    <w:rsid w:val="00991646"/>
    <w:rsid w:val="009A6EF3"/>
    <w:rsid w:val="009E36AC"/>
    <w:rsid w:val="00A02500"/>
    <w:rsid w:val="00A06A66"/>
    <w:rsid w:val="00A4209B"/>
    <w:rsid w:val="00A72867"/>
    <w:rsid w:val="00AB01F0"/>
    <w:rsid w:val="00AB0357"/>
    <w:rsid w:val="00B52D70"/>
    <w:rsid w:val="00B6023B"/>
    <w:rsid w:val="00B67399"/>
    <w:rsid w:val="00BE19BB"/>
    <w:rsid w:val="00C21CA0"/>
    <w:rsid w:val="00C34DEE"/>
    <w:rsid w:val="00C6430E"/>
    <w:rsid w:val="00C6697A"/>
    <w:rsid w:val="00C770A8"/>
    <w:rsid w:val="00CA6EC8"/>
    <w:rsid w:val="00CE4B63"/>
    <w:rsid w:val="00CF49DF"/>
    <w:rsid w:val="00D97FEA"/>
    <w:rsid w:val="00DA1C16"/>
    <w:rsid w:val="00DC347C"/>
    <w:rsid w:val="00E31DA4"/>
    <w:rsid w:val="00E71489"/>
    <w:rsid w:val="00EB6C81"/>
    <w:rsid w:val="00ED266B"/>
    <w:rsid w:val="00F038F8"/>
    <w:rsid w:val="00F103A9"/>
    <w:rsid w:val="00F21749"/>
    <w:rsid w:val="00F630BD"/>
    <w:rsid w:val="00F837CA"/>
    <w:rsid w:val="00FC6163"/>
    <w:rsid w:val="00FC6B15"/>
    <w:rsid w:val="00FD164C"/>
    <w:rsid w:val="00FE32CD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BF61D3"/>
  <w15:docId w15:val="{8768C29F-4D05-4F40-8E58-6F690F3A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ind w:left="360" w:hanging="360"/>
      <w:jc w:val="both"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B673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525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B6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D16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file:///C:\Documents%20and%20Settings\janet\Local%20Settings\Temporary%20Internet%20Files\OLK7\Mindful%20Employer%20Logo%20Jpeg.JPG" TargetMode="Externa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mailto:admin@lslcs.org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87D3940BBC3843AC4B3279FC947C78" ma:contentTypeVersion="9" ma:contentTypeDescription="Create a new document." ma:contentTypeScope="" ma:versionID="dba1d1107d9be001f9bd9b1cf390619d">
  <xsd:schema xmlns:xsd="http://www.w3.org/2001/XMLSchema" xmlns:xs="http://www.w3.org/2001/XMLSchema" xmlns:p="http://schemas.microsoft.com/office/2006/metadata/properties" xmlns:ns2="814ae53b-58b1-4064-8bb3-6007ceb8048b" xmlns:ns3="a19eecfa-f0ab-4f45-ad01-9653017de921" targetNamespace="http://schemas.microsoft.com/office/2006/metadata/properties" ma:root="true" ma:fieldsID="569a999209ad9ebcdc941d98c7692f89" ns2:_="" ns3:_="">
    <xsd:import namespace="814ae53b-58b1-4064-8bb3-6007ceb8048b"/>
    <xsd:import namespace="a19eecfa-f0ab-4f45-ad01-9653017de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ae53b-58b1-4064-8bb3-6007ceb804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eecfa-f0ab-4f45-ad01-9653017de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D75E88-4D9E-44A2-8482-CE0BACA94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EF625D-B4DE-47BD-B8FD-DFFBFB170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4ae53b-58b1-4064-8bb3-6007ceb8048b"/>
    <ds:schemaRef ds:uri="a19eecfa-f0ab-4f45-ad01-9653017de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2D5E84-340A-4C38-9297-9FD615FA55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APPLICATION</vt:lpstr>
    </vt:vector>
  </TitlesOfParts>
  <Company/>
  <LinksUpToDate>false</LinksUpToDate>
  <CharactersWithSpaces>2973</CharactersWithSpaces>
  <SharedDoc>false</SharedDoc>
  <HLinks>
    <vt:vector size="12" baseType="variant">
      <vt:variant>
        <vt:i4>6881287</vt:i4>
      </vt:variant>
      <vt:variant>
        <vt:i4>0</vt:i4>
      </vt:variant>
      <vt:variant>
        <vt:i4>0</vt:i4>
      </vt:variant>
      <vt:variant>
        <vt:i4>5</vt:i4>
      </vt:variant>
      <vt:variant>
        <vt:lpwstr>mailto:recruitment@leedsmind.org.uk</vt:lpwstr>
      </vt:variant>
      <vt:variant>
        <vt:lpwstr/>
      </vt:variant>
      <vt:variant>
        <vt:i4>5177361</vt:i4>
      </vt:variant>
      <vt:variant>
        <vt:i4>-1</vt:i4>
      </vt:variant>
      <vt:variant>
        <vt:i4>1033</vt:i4>
      </vt:variant>
      <vt:variant>
        <vt:i4>1</vt:i4>
      </vt:variant>
      <vt:variant>
        <vt:lpwstr>C:\Documents and Settings\janet\Local Settings\Temporary Internet Files\OLK7\Mindful Employer Logo Jpeg.JPG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APPLICATION</dc:title>
  <dc:creator>McCluskey</dc:creator>
  <cp:lastModifiedBy>Scott Courts</cp:lastModifiedBy>
  <cp:revision>11</cp:revision>
  <cp:lastPrinted>2007-01-09T11:27:00Z</cp:lastPrinted>
  <dcterms:created xsi:type="dcterms:W3CDTF">2021-05-14T18:07:00Z</dcterms:created>
  <dcterms:modified xsi:type="dcterms:W3CDTF">2023-10-10T14:42:00Z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0x010100DF87D3940BBC3843AC4B3279FC947C78</vt:lpwstr>
  </property>
</Properties>
</file>